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17" w:rsidRPr="00395317" w:rsidRDefault="00395317" w:rsidP="00395317">
      <w:pPr>
        <w:suppressAutoHyphens/>
        <w:autoSpaceDN w:val="0"/>
        <w:spacing w:after="0" w:line="240" w:lineRule="auto"/>
        <w:jc w:val="center"/>
        <w:textAlignment w:val="baseline"/>
        <w:rPr>
          <w:rFonts w:eastAsia="Times New Roman" w:cs="Times New Roman"/>
          <w:b/>
          <w:bCs/>
          <w:i/>
          <w:kern w:val="3"/>
          <w:sz w:val="32"/>
          <w:szCs w:val="20"/>
          <w:u w:val="single"/>
        </w:rPr>
      </w:pPr>
      <w:r w:rsidRPr="00395317">
        <w:rPr>
          <w:rFonts w:eastAsia="Times New Roman" w:cs="Times New Roman"/>
          <w:b/>
          <w:bCs/>
          <w:i/>
          <w:kern w:val="3"/>
          <w:sz w:val="32"/>
          <w:szCs w:val="20"/>
          <w:u w:val="single"/>
        </w:rPr>
        <w:t>Global Games Study Guide</w:t>
      </w:r>
    </w:p>
    <w:p w:rsidR="00395317" w:rsidRPr="00395317" w:rsidRDefault="00395317" w:rsidP="00395317">
      <w:pPr>
        <w:keepNext/>
        <w:suppressAutoHyphens/>
        <w:autoSpaceDN w:val="0"/>
        <w:spacing w:before="240" w:after="120" w:line="240" w:lineRule="auto"/>
        <w:jc w:val="center"/>
        <w:textAlignment w:val="baseline"/>
        <w:rPr>
          <w:rFonts w:ascii="Arial" w:eastAsia="Lucida Sans Unicode" w:hAnsi="Arial" w:cs="Tahoma"/>
          <w:i/>
          <w:iCs/>
          <w:kern w:val="3"/>
          <w:sz w:val="28"/>
          <w:szCs w:val="28"/>
        </w:rPr>
      </w:pPr>
    </w:p>
    <w:p w:rsidR="00395317" w:rsidRPr="00395317" w:rsidRDefault="00395317" w:rsidP="00395317">
      <w:pPr>
        <w:suppressAutoHyphens/>
        <w:autoSpaceDN w:val="0"/>
        <w:spacing w:after="0" w:line="240" w:lineRule="auto"/>
        <w:textAlignment w:val="baseline"/>
        <w:rPr>
          <w:rFonts w:eastAsia="Times New Roman" w:cs="Times New Roman"/>
          <w:b/>
          <w:bCs/>
          <w:kern w:val="3"/>
          <w:szCs w:val="20"/>
          <w:u w:val="single"/>
        </w:rPr>
      </w:pPr>
    </w:p>
    <w:p w:rsidR="00395317" w:rsidRDefault="00395317" w:rsidP="00395317">
      <w:pPr>
        <w:suppressAutoHyphens/>
        <w:autoSpaceDN w:val="0"/>
        <w:spacing w:after="0" w:line="240" w:lineRule="auto"/>
        <w:textAlignment w:val="baseline"/>
        <w:rPr>
          <w:rFonts w:eastAsia="Times New Roman" w:cs="Times New Roman"/>
          <w:kern w:val="3"/>
          <w:szCs w:val="20"/>
        </w:rPr>
      </w:pPr>
      <w:r w:rsidRPr="00395317">
        <w:rPr>
          <w:rFonts w:eastAsia="Times New Roman" w:cs="Times New Roman"/>
          <w:kern w:val="3"/>
          <w:szCs w:val="20"/>
          <w:u w:val="single"/>
        </w:rPr>
        <w:t>Double Dutch</w:t>
      </w:r>
      <w:r w:rsidRPr="00395317">
        <w:rPr>
          <w:rFonts w:eastAsia="Times New Roman" w:cs="Times New Roman"/>
          <w:kern w:val="3"/>
          <w:szCs w:val="20"/>
        </w:rPr>
        <w:t>-a jump rope activity in which two ropes spin simultaneously with one or multiple jumpers in the middle. It was said to have been invented in the Netherlands but many argue that its true origin was on the streets of New York City. This activity requires a great deal of timing and coordination in order to be successful.</w:t>
      </w: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r w:rsidRPr="00395317">
        <w:rPr>
          <w:rFonts w:eastAsia="Times New Roman" w:cs="Times New Roman"/>
          <w:kern w:val="3"/>
          <w:szCs w:val="20"/>
          <w:u w:val="single"/>
        </w:rPr>
        <w:t xml:space="preserve">Modified Gaelic Football </w:t>
      </w:r>
      <w:r w:rsidRPr="00395317">
        <w:rPr>
          <w:rFonts w:eastAsia="Times New Roman" w:cs="Times New Roman"/>
          <w:kern w:val="3"/>
          <w:szCs w:val="20"/>
        </w:rPr>
        <w:t xml:space="preserve">– Origin: </w:t>
      </w:r>
      <w:proofErr w:type="gramStart"/>
      <w:r w:rsidRPr="00395317">
        <w:rPr>
          <w:rFonts w:eastAsia="Times New Roman" w:cs="Times New Roman"/>
          <w:kern w:val="3"/>
          <w:szCs w:val="20"/>
        </w:rPr>
        <w:t>Ireland,</w:t>
      </w:r>
      <w:proofErr w:type="gramEnd"/>
      <w:r w:rsidRPr="00395317">
        <w:rPr>
          <w:rFonts w:eastAsia="Times New Roman" w:cs="Times New Roman"/>
          <w:kern w:val="3"/>
          <w:szCs w:val="20"/>
        </w:rPr>
        <w:t xml:space="preserve"> became popular in the 16</w:t>
      </w:r>
      <w:r w:rsidRPr="00395317">
        <w:rPr>
          <w:rFonts w:eastAsia="Times New Roman" w:cs="Times New Roman"/>
          <w:kern w:val="3"/>
          <w:szCs w:val="20"/>
          <w:vertAlign w:val="superscript"/>
        </w:rPr>
        <w:t>th</w:t>
      </w:r>
      <w:r w:rsidRPr="00395317">
        <w:rPr>
          <w:rFonts w:eastAsia="Times New Roman" w:cs="Times New Roman"/>
          <w:kern w:val="3"/>
          <w:szCs w:val="20"/>
        </w:rPr>
        <w:t xml:space="preserve"> century. </w:t>
      </w:r>
      <w:proofErr w:type="gramStart"/>
      <w:r w:rsidRPr="00395317">
        <w:rPr>
          <w:rFonts w:eastAsia="Times New Roman" w:cs="Times New Roman"/>
          <w:kern w:val="3"/>
          <w:szCs w:val="20"/>
        </w:rPr>
        <w:t>The game which incorporates concepts from soccer, football and basketball.</w:t>
      </w:r>
      <w:proofErr w:type="gramEnd"/>
      <w:r w:rsidRPr="00395317">
        <w:rPr>
          <w:rFonts w:eastAsia="Times New Roman" w:cs="Times New Roman"/>
          <w:kern w:val="3"/>
          <w:szCs w:val="20"/>
        </w:rPr>
        <w:t xml:space="preserve"> When the ball is on the ground the game is played like indoor soccer yet when the ball goes airborne you can grab it with your hands and proceed as if you were playing basketball. You score points in three different ways: throwing the ball to a teammate beyond the goal line counts for one point, kicking the ball off the ground into the soccer net counts for two points, and punting the ball from your hands through the uprights counts for three points.</w:t>
      </w:r>
    </w:p>
    <w:p w:rsid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r w:rsidRPr="00395317">
        <w:rPr>
          <w:rFonts w:eastAsia="Times New Roman" w:cs="Times New Roman"/>
          <w:kern w:val="3"/>
          <w:szCs w:val="20"/>
          <w:u w:val="single"/>
        </w:rPr>
        <w:t xml:space="preserve">Modified </w:t>
      </w:r>
      <w:proofErr w:type="spellStart"/>
      <w:r w:rsidRPr="00395317">
        <w:rPr>
          <w:rFonts w:eastAsia="Times New Roman" w:cs="Times New Roman"/>
          <w:kern w:val="3"/>
          <w:szCs w:val="20"/>
          <w:u w:val="single"/>
        </w:rPr>
        <w:t>Tchoukball</w:t>
      </w:r>
      <w:proofErr w:type="spellEnd"/>
      <w:r w:rsidRPr="00395317">
        <w:rPr>
          <w:rFonts w:eastAsia="Times New Roman" w:cs="Times New Roman"/>
          <w:kern w:val="3"/>
          <w:szCs w:val="20"/>
        </w:rPr>
        <w:t xml:space="preserve">- An indoor team sport developed in the 1970s by Swiss biologist Hermann Brandt. Played like Team Handball except to score a goal you must throw the ball off the backboard so that it lands outside the basketball three point </w:t>
      </w:r>
      <w:proofErr w:type="gramStart"/>
      <w:r w:rsidRPr="00395317">
        <w:rPr>
          <w:rFonts w:eastAsia="Times New Roman" w:cs="Times New Roman"/>
          <w:kern w:val="3"/>
          <w:szCs w:val="20"/>
        </w:rPr>
        <w:t>arc</w:t>
      </w:r>
      <w:proofErr w:type="gramEnd"/>
      <w:r w:rsidRPr="00395317">
        <w:rPr>
          <w:rFonts w:eastAsia="Times New Roman" w:cs="Times New Roman"/>
          <w:kern w:val="3"/>
          <w:szCs w:val="20"/>
        </w:rPr>
        <w:t>. The ball is advanced up and down the court by passing and dribbling. You can shoot from anywhere on the court. If a shot is caught by the opponent play continues and no point is awarded.</w:t>
      </w:r>
    </w:p>
    <w:p w:rsid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r w:rsidRPr="00395317">
        <w:rPr>
          <w:rFonts w:eastAsia="Times New Roman" w:cs="Times New Roman"/>
          <w:kern w:val="3"/>
          <w:szCs w:val="20"/>
          <w:u w:val="single"/>
        </w:rPr>
        <w:t>Spanish Football</w:t>
      </w:r>
      <w:r w:rsidRPr="00395317">
        <w:rPr>
          <w:rFonts w:eastAsia="Times New Roman" w:cs="Times New Roman"/>
          <w:kern w:val="3"/>
          <w:szCs w:val="20"/>
        </w:rPr>
        <w:t>- The origin of this game is unknown. It is played exactly like “Ultimate Football” except you score points by throwing the ball off the backboard. One point is awarded for hitting the backboard, three points for hitting the small square on the backboard and 7 points if the ball is thrown in the basket. Shots can be taken from anywhere on the court. Any pass that is not completed results in the other team gaining possession. The passer is not allowed to run with ball and must pass or shoot within five seconds. It is important to utilize proper throwing and catching techniques with the football. An emphasis should be placed on throwing a spiral and coning your hands in an effort to catch the ball.</w:t>
      </w:r>
    </w:p>
    <w:p w:rsid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bookmarkStart w:id="0" w:name="_GoBack"/>
      <w:bookmarkEnd w:id="0"/>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r w:rsidRPr="00395317">
        <w:rPr>
          <w:rFonts w:eastAsia="Times New Roman" w:cs="Times New Roman"/>
          <w:kern w:val="3"/>
          <w:szCs w:val="20"/>
          <w:u w:val="single"/>
        </w:rPr>
        <w:t>Alaskan Kickball</w:t>
      </w:r>
      <w:r w:rsidRPr="00395317">
        <w:rPr>
          <w:rFonts w:eastAsia="Times New Roman" w:cs="Times New Roman"/>
          <w:kern w:val="3"/>
          <w:szCs w:val="20"/>
        </w:rPr>
        <w:t>-  A game whereby the defense gets the kicker out by passing the ball to each member of the team or by shooting the ball into the basketball hoop or both. The kicker will not run around bases but run to a predetermined destination and back.</w:t>
      </w: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p>
    <w:p w:rsidR="00395317" w:rsidRPr="00395317" w:rsidRDefault="00395317" w:rsidP="00395317">
      <w:pPr>
        <w:suppressAutoHyphens/>
        <w:autoSpaceDN w:val="0"/>
        <w:spacing w:after="0" w:line="240" w:lineRule="auto"/>
        <w:textAlignment w:val="baseline"/>
        <w:rPr>
          <w:rFonts w:eastAsia="Times New Roman" w:cs="Times New Roman"/>
          <w:kern w:val="3"/>
          <w:szCs w:val="20"/>
        </w:rPr>
      </w:pPr>
    </w:p>
    <w:p w:rsidR="00D36D6A" w:rsidRDefault="00D36D6A"/>
    <w:sectPr w:rsidR="00D3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17"/>
    <w:rsid w:val="00395317"/>
    <w:rsid w:val="008A5640"/>
    <w:rsid w:val="00D3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1</cp:revision>
  <dcterms:created xsi:type="dcterms:W3CDTF">2016-01-08T16:30:00Z</dcterms:created>
  <dcterms:modified xsi:type="dcterms:W3CDTF">2016-01-08T16:31:00Z</dcterms:modified>
</cp:coreProperties>
</file>